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BE8" w:rsidRPr="00A179A3" w:rsidRDefault="00A179A3" w:rsidP="00B70BE8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      </w:t>
      </w:r>
      <w:r w:rsidR="00B70BE8" w:rsidRPr="00A179A3">
        <w:rPr>
          <w:b/>
          <w:sz w:val="36"/>
          <w:szCs w:val="36"/>
          <w:u w:val="single"/>
        </w:rPr>
        <w:t xml:space="preserve">Личная безопасность в современной жизни </w:t>
      </w:r>
    </w:p>
    <w:p w:rsidR="00B70BE8" w:rsidRDefault="00B70BE8" w:rsidP="00B70BE8"/>
    <w:p w:rsidR="00B70BE8" w:rsidRDefault="00B70BE8" w:rsidP="00B70BE8"/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XXI век принес людям не только достижения в области технического прогресса, облегчившие жизнь, но и массу проблем, затрудняющих ее, а иногда делающих просто невыносимой. Болезни, изменение климата, нарушение экологического равновесия, войны и т.д. Все это таким или иным образом отражается на нас.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Многие считают, что эти беды обойдут их стороной, никакие глобальные проблемы не коснутся. Но дело в том, что большие катаклизмы порождают малые, которые, возможно заденут вас или ваших близких.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Сегодня бедой нашей страны стал разгул вседозволенности и бесконтрольности, породивший рост преступности. Причем преступления становятся жестокими и изощренными. Самыми распространенными уголовными преступлениями в наше время считаются убийства, наркоторговля, угон автомобилей, рэкет, грабежи и кражи. От них не застрахованы ни простые граждане, ни известные люди.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Как же защититься от всех напастей и крушений, которые могут коснуться нас в повседневной жизни? Вот здесь появляется понятие безопасности, обеспечение которой и позволяет в какой-то мере застраховаться от всевозможных проблем и включает в себя комплекс мер, направленных на сохранение вашей жизни и членов вашей семьи, личного имущества.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Соблюдение элементарных правил личной безопасности помогает человеку, как доказывает жизнь, избежать различных физических и моральных травм.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Данный материал представляет Вашему вниманию аспекты проблемы обеспечения безопасности человека в современном обществе. Однако предугадать все ситуации, которые может при готовить жизнь, вряд ли под силу кому-либо. Поэтому советы, которые представлены далее, не являются панацеей от всех бед. Возможно вы столкнетесь с явлением не затронутыми в нашем разделе. В этом случае, мы надеемся, вы сможете найти правильное решение, используя наши советы как базу. Искушенному читателю что-то может показаться смешным и обыденным, но тем не мнение не стоит перелистывать страницу или бросать чтение на середине журнала, ведь добрый совет сможет однажды спасти вам жизнь.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>Древние римляне говорили: «Спасись сам и вокруг тебя спасутся тысячи».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Энергичный, но добродушный шлепок акушерки по «пятой точке» вводит младенца в мир жизнедеятельности, дает ему возможность набрать в легкие воздуха, как бы командует: «Живи.», «Выживай!». С момента появления на </w:t>
      </w:r>
      <w:r w:rsidRPr="00A179A3">
        <w:rPr>
          <w:sz w:val="28"/>
          <w:szCs w:val="28"/>
        </w:rPr>
        <w:lastRenderedPageBreak/>
        <w:t xml:space="preserve">Божий свет человека подстерегают опасности. Возможно, они и одержали бы победу над человеческим родом, но у разумного человека есть основной метод зашиты от козней «беса» опасности – БЕЗОПАСНОСТЬ.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Эта богиня Доброты на протяжении тысячелетий, верно, служит человеку, отражая опасности щитом, на котором алмазом опыта жизнедеятельности выгравирован девиз: «Предупрежден, значит вооружен». С древних времен обеспечение персональной безопасности и сохранение здоровья - один из важнейших практических интересов человечества.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Недаром кардинал и генералиссимус Франции Ришелье оставил будущим поколениям мудрое наставление: «… Безопасность – это категория неизмеримо более высокая, чем величие».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В условиях современного общества вопросы безопасности жизнедеятельности резко обострились и приняли характерные черты проблемы выживания человека, то есть «остаться в живых, уцелеть, уберечься от гибели».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Поэтому, как ради себя, так и ради других, следует знать основы безопасности жизнедеятельности. Это то же самое, что использование ремня безопасности во время управления автомобилем. Это выражение уважения к человеку. Это жизнеутверждающая позиция.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«Зри в корень», – говорил гениальный Козьма Прутков. Давайте вместе «позрим», что такое безопасность, безопасный.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Этимология слова: БЕЗ + ОПАСНЫЙ = БЕЗОПАСНЫЙ.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Опасный – «содержащий в себе возможность бедствия, несчастья», «способный причинить кому-либо зло, вред» и т.п. В памятниках древнерусской письменности XI века встречается в форме «опасъный» – «охранительный, тщательный». Впоследствии слабый «ъ» исчез, звук «с» отвердел. Значение, вероятно, развивалось следующим образом: «заботливый» - «предостерегающий», далее «внушающий опасение, осторожность», «грозящий опасностью» - «способный причинить несчастье». Приставка без (безо, безъ) выражает значение «не имеющий чего-либо». На базе предложного сочетания «без опаса» (опасъ — охрана, защита) образовано прилагательное «безопасный» - «не грозящий опасностью», «защищенный». В словаре русского языка С. Л. Ожегова говорится: «Безопасность – положение, при котором не угрожает опасность кому-нибудь, чему-нибудь».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lastRenderedPageBreak/>
        <w:t xml:space="preserve">Безопасность жизнедеятельности - это состояние окружающей среды, при котором с определенной вероятностью исключено причинение вреда существованию человека.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Уже у древних римлян понятие безопасность (лат. seciaitas) олицетворяло общественную и личную безопасность, гарантированную властями. Ее культовое значение отразилось даже в монетных знаках.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Безопасность и жизнедеятельность взаимосвязаны.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Жизнедеятельность – сложный биологический процесс, происходящий в организме человека, позволяющий сохранить здоровье и работоспособность. Необходимым и обязательным условием протекания биологического процесса является деятельность. В широком смысле это слово означает разносторонний процесс создания человеком условий для своего существования и развития. Основными видами деятельности человека являются труд, учение, игра. Другие виды деятельности – общественно-политическая, педагогическая, военная и т.д. возникли благодаря труду, который всегда носил общественный характер.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В процессе разнообразной активной деятельности человек вступает во взаимодействие с окружающей средой. Под этим понятием понимают все то, что нас окружает, что прямо или косвенно воздействует на нашу повседневную жизнь и деятельность.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Окружающая среда оказывает постоянное воздействие на здоровье человека посредством материальных факторов: физических, химических и биологических. Безусловно, что на человека, как социальное существо, непосредственное влияние оказывают и психогенные факторы.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В ходе длительной эволюции человек приспособился к природной окружающей среде» и любые ее изменения неблагоприятно влияют на его здоровье. Организму человека свойственно. безболезненно переносить те или иные воздействия лишь до тех пор, пока они не превышают пределов адаптационных возможностей человека. В противном случае происходит повреждение организма, которое при достижении определенной степени изменений квалифицируется как несчастный случай (травма) или заболевание.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Повреждение организма может, произойти в результате как непосредственных контактных внешних воздействий (механических, электрических, химических и т.п.), так и дистанционных (теплового, светового и пр.). Повреждения могут возникать сразу после воздействия или спустя определенное время после него (например, после радиационного облучения).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Опасные и вредные факторы обычно имеют внешне определенные пространственные области их проявления, так называемые опасные зоны.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Нахождение человека в опасной зоне является одним из условий возникновения повреждения организма. При этом опасный фактор (опасность) должен обладать достаточной энергией, чтобы вызвать повреждение организма.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Но в большинстве случаев люди сами не придают должного значения скрытой опасности и поступают себе во вред. Характерный пример пренебрежительного отношения к опасности - нарушение правил уличного движения. Вряд ли найдется пешеход, не знающий, для чего установлены светофоры. И, тем не менее, многие идут на красный свет. Итог этому - примерно половина дорожных происшествий происходит по вине пешеходов.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Жизнь – дело рискованное. «Для того чтобы жить, надо больше мужества, чем для того, чтобы умереть», – утверждал итальянский драматург Витторио Альфьери. Это действительно так. С опасностями человек столкнулся с момента своего появления на Земле. Вначале это были природные опасности: пониженная или повышенная температура воздуха, атмосферные осадки, солнечная радиация, молнии, встречи с дикими животными, ядовитыми насекомыми и растениями, стихийные явления природы (землетрясения, наводнения, ураганы, лесные пожары и т.д.).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С развитием человеческого общества к природным опасностям непрерывной чередой прибавлялись техногенные опасности, то есть рожденные техникой. Научно-технический прогресс, наряду с благами, принес и неисчислимые бедствия, как человеку, так и окружающей среде.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Техногенные опасности могут проявляться в виде аварий технических систем, пожаров, взрывов и других трудно предсказуемых событий. Попадая в зону действия подобных экстремальных ситуаций, люди рискуют получить травмы различной степени тяжести.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Следует заметить, что человек и сам является часто источником опасности. Своими действиями или бездействием он может создать для себя и окружающих реальную угрозу жизни и здоровью. Опасности, создаваемые человеком, очень разнообразны. Войны, социально-политические конфликты, преступления, проституция, наркомания, СПИД, голод, нищета, бескультурье – эти и другие пороки человеческого общества – социальные опасности.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lastRenderedPageBreak/>
        <w:t xml:space="preserve">Таким образом, опасности окружающего мира условно разделены на три четко выделенные группы: природные, техногенные и социальные.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Ученые пришли к выводу, что какой бы деятельностью ни занимался человек, где бы он ни находился, всегда рядом с ним существуют скрытые силы, представляющие для него угрозу. Это – потенциальные, то есть возможные опасности (потенциальный в переводе с латинского означает «скрытая сила»).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Постоянное наличие вокруг нас потенциальных опасностей вовсе не значит, что несчастье обязательно произойдет. Для этого необходимы определенные условия. Эти условия называют причинами.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Причиной несчастного случая очень часто служит наша собственная беспечность или неосторожность окружающих. Для сохранения своего здоровья и жизни необходимо хорошо знать и своевременно устранять причины, при которых происходит превращение потенциальных опасностей в действительные.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Уберечься от несчастья удается не всегда, поскольку некоторые опасности не зависят от наших действий, проявляются внезапно, не оставляя времени на размышление, на спасение. Например, взрыв, землетрясение, ураган.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В книге «Дианетика» (Современная наука душевного здоровья) Рон Хаббард пишет: «Существует пять разновидностей реакций человека на источник опасности. Пять направлений он может выбрать для решения любой проблемы. Действия его также можно оценить пятью разными способами. Сравнение с черной пантерой является здесь удачным.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Давайте предположим, что черная пантера в плохом настроении сидит в доме человека по имени Гарик. Гарику надо идти спать на второй этаж. Но на ступеньках – черная пантера. Проблема заключается в том, как подняться по лестнице. Существует всего пять действий, которые Гарик может предпринять: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может атаковать пантеру;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может убежать из дома и от пантеры;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может использовать другую лестницу и избежать встречи с черной пантерой;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может игнорировать животное (представить, что ее нет и попытаться пройти мимо нее) и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может сдаться пантере.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Вот пять механизмов: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атаковать;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отступить;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избежать;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lastRenderedPageBreak/>
        <w:t xml:space="preserve">проигнорировать;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сдаться.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Любые действия подпадают под эти категории. И все они отмечаются в жизни. Все реакции можно разрешить «одним из указанных пяти способов». До тех пор, пока человек атакует действительно существующую угрозу, он находится в неплохой форме, он «нормальный»!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ПРЕОДОЛЕНИЕ ЗОНЫ РИСКА И СТРАХА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С первых минут появления на свет и до дней последних человек постоянно пребывает в «зоне риска». Какие только напасти ни подкарауливают его на жизненном пути. Такой авторитет в области безопасности, как, например, английская фирма «Artur D. Littre», занимающаяся уже более 100 лет вопросами безопасности, пришла к выводу, что опасность может быть оценена количественно, например, величиной риска. Под риском как количественной мерой опасности обычно подразумевают возможность (либо вероятность) возникновения нежелательного события за определённый отрезок времени.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В таблице приведена вероятность риска стать жертвой некоторых видов опасностей в течение года.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Вид опасности Вероятность случаев в году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Общий риск 1 из 700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Автомобильные катастрофы 1 из 4,000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Преступления 1 из 4,000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Отравление 1 из 5,000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Умышленное убийство 1 из 7,000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Утопление 1 из 10,000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Падение 1 из 25,000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Пожар и ожог 1 из 28,000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Авиакатастрофа 1 из 50,000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Электрический ток 1 из 65,000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lastRenderedPageBreak/>
        <w:t xml:space="preserve">Железная дорога 1 из 150,000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Промышленная авария, катастрофа 1 из 170,000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Стихийное бедствие 1 из 1,600,000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Авария на ядерном реакторе 1 из 300,000,000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Чтобы противостоять эпидемии насилия, опасности и страха, необходимо знать два ограничивающих момента: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до какого предела дойти, где грань между страхом губительным и страхом, данным человеку во спасение;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необходимо твердое знание заповедей безопасного поведения, ибо оно переходит в новое качество – имидж силы, уверенности, безопасности.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Пословица гласит: «Не тот пропал, кто в беду попал, а тот пропал, кто духом упал». Присутствие духа значительно увеличивает шансы на спасение человека в любой ситуации.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ПРИСУТСТВИЕ ДУХА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Природное это качество или его можно воспитать? Вот несколько примеров.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Настоящим кошмаром во время боевых действий на Тихом океане для американских летчиков и моряков стали акулы. Пережить воздушный бой или торпедную атаку было, по словам ветеранов, гораздо легче, чем качаться в шлюпке или на плотике под палящим тропическим солнцем и гадать, кто появится раньше – спасательное судно или черный плавник. Педантичные янки собрали громадный объем данных по случаям нападения акул на одиночных людей и группы моряков, уцелевших после потопления их судов, потратили значительные средства на поиск всевозможных средств борьбы с морскими разбойницами. Испытывались химические вещества предположительно годные для отпугивания акул, различные виды оружия, но самое главное - вырабатывались рекомендации по поведению людей, подвергающихся опасности. После того как выяснилась практически полная неэффективность всех химикалий, а также способность, например, большой белой акулы без видимого неудовольствия переносить попадания в голову пуль полной обоймы армейского кольта калибра 11.43, основное внимание сосредоточили на выяснении ключевого вопроса: что же привлекает акулу к потенциальной жертве?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Ученые пришли к парадоксальному выводу: основной приманкой для вечно голодной хищницы является не запах крови и тем более не внешний вид непривычных для океанской пустыни предметов - спасательных плотиков или болтающихся в надувных жилетах двуногих. Оставалось предположить, </w:t>
      </w:r>
      <w:r w:rsidRPr="00A179A3">
        <w:rPr>
          <w:sz w:val="28"/>
          <w:szCs w:val="28"/>
        </w:rPr>
        <w:lastRenderedPageBreak/>
        <w:t xml:space="preserve">что существует некая «эманация страха», выделяемая людьми. Физический носитель этой эманации – гипотетическое вещество, которое вырабатывает организм запаниковавшего человека, так и не был установлен, но справедливость заключения американцев позже подтверждалась и аквалангистами команды Кусто, достаточно бесцеремонно обращавшимися с «белыми убийцами», и работами специалистов, изучавших многовековой опыт традиционных культур ныряльщиков за жемчугом.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Бытующие сейчас представления об энерго-информационном обмене позволяют связать этот пример со случаем, вошедшим в число легенд о мастерах японских будо. Холодной осенней ночью хромоногий воин пытался одолеть один из поросших густым лесом перевалов горной области Кай – домена князя Такэда. Это был будущий главный советник князя и его лучший полководец Ямамото Канноцукэ. В чащобе самурая ожидала встреча со стаей голодных волков. Первым побуждением мастера клинка было намерение перерубить подбиравшихся поближе серых хищников. Однако воспитанное с детских лет глубокое уважение к мечу – святыне для средневекового члена японской воинской касты – заставило Канноцукэ выпустить рукоять. Оскорбить клинок кровью животного самурай не захотел, однако выбираться из смертельно опасного положения было необходимо.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На помощь воину пришло искусство управления внутренней энергией Киай, секретная техника, культивируемая в японских школах традиционного будо. Зажав большие пальцы рук в ладони методом «крепкого сжатия», Канноцукэ расправил плечи, распрямился и захромал навстречу волкам. Завороженные образом проявленной мощи, изливаемым вовне потоком энергии, звери присели на хвосты и не осмелились атаковать необычного человека.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Как и любое искусство, имеющее целью раскрыть внутренний потенциал человека, Киай-до опирается на несколько простых аксиом. Человек обладает неким количеством вселенской энергии ки (японское прочтение китайского термина «ци»), стоит как полноправный участник в цепи энергообмена Небо-Человек-Земля. Каждое физическое действие человека, каждое душевное движение или мысль пронизаны ки. Концентрируя и распределяя ки, осознанно используя его в любом виде деятельности, человек способен существенно улучшить достигаемые результаты. Естественно, что самым важным для самураев было боевое применение ки – и как средства поражения, и как средства реанимации раненых и контуженных. Стоит спутать или прервать поток своего ки при выполнении удара или блока, инициатива перейдет к противнику. Стоит вложить в пущенную стрелу силу всей полноты своего бытия – она пронижет и двойной доспех, и каменную скалу.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Любого самурая готовили к управлению своим и чужим ки. Строго говоря, название искусства Киай-до значит «Путь единения ки», возможно – своего </w:t>
      </w:r>
      <w:r w:rsidRPr="00A179A3">
        <w:rPr>
          <w:sz w:val="28"/>
          <w:szCs w:val="28"/>
        </w:rPr>
        <w:lastRenderedPageBreak/>
        <w:t xml:space="preserve">ки и энергии противника. Разумеется, такое объединение в японском смысле слова и означает контроль, управление, владение.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Считалось, что мастера Киай-до способны пересылать свое ки без помощи физического тела, и рассказы о подвигах прославленных воинов это подтверждают: убить врага насыщенным ки, особо модулированным криком, или вернуть к жизни впавшего в кому соратника было для них достаточно обычным делом. Развитое ки было залогом неуязвимости в бою, выносливости в походе, стойкости организма во время эпидемий.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Похожие школы существовали и существуют не только в Японии. И единственным, пожалуй, отличием Киай-до и схожего по идеологии, но гораздо более популярного современного воинского искусства Айки-до от других эзотерических систем Востока и Запада состоит в том, что японцы говорят не о накоплении внутренней энергии, а о постоянном изливании своего ки вовне.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Современному человеку стоит обратить внимание на следующие аксиомы Киай-до: страх спутывает ваше ки, а проникновение внешнего потока подчиняет вас чужой воле. Используя этот традиционный восточный понятийный аппарат, легко объяснить, что же происходит с человеком, попавшим в экстремальную ситуацию.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Онемение, пересохшее горло, «ватные» руки и ноги, вросшие в землю, пустота в голове, состояние паники, охватившее всё существо находящегося в опасности человека, – типичные симптомы «спутанного» ки. Таким образом, состояние духа напрямую влияет на способность адекватно реагировать на угрозу – отбиваться, бежать или хотя бы по делу ответить подошедшему к вам в темном переулке гражданину.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Второй аспект проблемы – влияние присутствия духа на излучение вовне своего или втягивание в себя внешнего потока. Утратив самообладание, человек неизбежно подчиняется чужой воле, открывается внешнему ки. В образовавшуюся потенциальную яму, пустоту рано или поздно внедряется чужая сила.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Именно эту пустоту безошибочно чувствуют хищники - волки и акулы, а также хищники мира людей – преступники. Состояние пустоты, дефицит жизненной силы и воли, по которому бандиты выделяют жертву среди уличной толпы, на языке современных специалистов по выживанию в условиях каменных джунглей называется виктимностью.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Виктимология – это учение о поведении жертвы, которое объясняет, чем руководствуется уличный грабитель или насильник во время выбора жертвы.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lastRenderedPageBreak/>
        <w:t xml:space="preserve">Новый термин «виктимология» представляет собой сложное словообразование от латинского «виктима», что означает «жертва» и греческого «логос» – знание, наука.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Выдающийся американский специалист в данной области профессор Бетти Грейсон путем серии исследований показала, что преступнику требуется в среднем семь секунд для визуальной оценки потенциального объекта для нападения – его физической подготовки, темперамента и тому подобного. Точно, хотя и бессознательно, преступник отмечает все: неуверенность взгляда, вялую осанку, несмелость движений, психическую подавленность, физические недостатки, утомление – словом все, что сыграет ему на руку.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Чтобы выделить и классифицировать основные личностные особенности потенциальной жертвы, Грейсон засняла на видеопленку пешеходов, принадлежащих к разным возрастным и социальным группам. Запись была продемонстрирована заключенным, отбывающим срок в различных тюрьмах США. Предположения исследователя подтвердились: подавляющее большинство осужденных, которые были опрошены по отдельности, выбрали из массовки одних и тех же людей, которые, по их мнению, могли бы стать легкой добычей.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В результате математического анализа выяснилось, что потенциальную жертву преступники часто выделяют по некоторым отличительным особенностям, движений. Это может быть их общая несогласованность, неуклюжесть походки – слишком размашистая или семенящая, которая привлекает внимание на фоне единого людского потока.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А доктор Джоуэл Кирх, спортивный психолог и основатель Американского спортивного института, вместе со своим сотрудником Джорджем Леонардо подвели итог этой работы, определив две обобщенные категории людей: так называемую «группу риска» и тех, кому практически не грозит опасность стать объектом нападения. Первых условно можно назвать хлюпиками: они плохо физически организованы, расслаблены и несобранны психически. Вторые уверены в себе, как говорится, «ладно скроены, крепко сшиты», они смотрят и ступают уверенно.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Человеку, который чувствует себя относящимся к группе риска, для начала следует изучить себя: походку, жесты, мимику и заняться их коррекцией. Практически каждый человек в той или иной степени наделен артистическими способностями. Внушить себе уверенный стиль поведения и следовать ему среди уличной толпы может любой.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Уверенно поднятая голова» прямой спокойный взгляд позволят создать вам некий защитный психологический щит. Этим вы исполните наставление </w:t>
      </w:r>
      <w:r w:rsidRPr="00A179A3">
        <w:rPr>
          <w:sz w:val="28"/>
          <w:szCs w:val="28"/>
        </w:rPr>
        <w:lastRenderedPageBreak/>
        <w:t xml:space="preserve">мудрого Соломона: «Не соревнуй человеку, поступающему насильственно, и не избирай ни одного из его путей».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Быть и казаться - совсем не одно и то же. Можно выглядеть донельзя «крутым», завести соответствующий «прикид», выражение лица, цветные наколки и машину «для мужчин, не привыкших чувствовать себя вторыми», но любая собака, тем более профессиональные «душеведы» – преступники - моментально поймут, что, кроме «понта», у этого человека ничего нет. Бандитов не зря называют волками – межличностные отношения в их среде очень похожи на динамичный, постоянно возобновляемый баланс сил в стае серых хищников. Ситуация, в которой одно слово или поступок могут кардинально изменить ранг человека в сложной, но понятной для всех членов сообщества иерархии, заставляет с особым вниманием относиться не только к собственным действиям, но и к малейшим оттенкам душевных движений других. В результате даже не самые выдающиеся люди этой субкультуры моментально различают фальшь, двоемыслие.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B70BE8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 xml:space="preserve">Внутренняя сила и органично связанное с ней ощущение неуязвимости, безопасности есть то, что имитировать невозможно. Поэтому человеку, не желающему попасть из трудного положения в труднейшее, следует прежде всего четко представить - до какого предела он сможет дойти, отстаивая принятый образ. </w:t>
      </w:r>
    </w:p>
    <w:p w:rsidR="00B70BE8" w:rsidRPr="00A179A3" w:rsidRDefault="00B70BE8" w:rsidP="00A179A3">
      <w:pPr>
        <w:jc w:val="both"/>
        <w:rPr>
          <w:sz w:val="28"/>
          <w:szCs w:val="28"/>
        </w:rPr>
      </w:pPr>
    </w:p>
    <w:p w:rsidR="007C127F" w:rsidRPr="00A179A3" w:rsidRDefault="00B70BE8" w:rsidP="00A179A3">
      <w:pPr>
        <w:jc w:val="both"/>
        <w:rPr>
          <w:sz w:val="28"/>
          <w:szCs w:val="28"/>
        </w:rPr>
      </w:pPr>
      <w:r w:rsidRPr="00A179A3">
        <w:rPr>
          <w:sz w:val="28"/>
          <w:szCs w:val="28"/>
        </w:rPr>
        <w:t>Понять, чем вы на самом деле располагаете, – значит сделать первый шаг к новой силе и новым возможностям. Аура безопасности станет реальной защитой.</w:t>
      </w:r>
    </w:p>
    <w:sectPr w:rsidR="007C127F" w:rsidRPr="00A1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B70BE8"/>
    <w:rsid w:val="00313D6D"/>
    <w:rsid w:val="006F3EEE"/>
    <w:rsid w:val="00763DAC"/>
    <w:rsid w:val="007C127F"/>
    <w:rsid w:val="00A179A3"/>
    <w:rsid w:val="00B70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3490</Words>
  <Characters>19899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dcterms:created xsi:type="dcterms:W3CDTF">2019-02-06T13:03:00Z</dcterms:created>
  <dcterms:modified xsi:type="dcterms:W3CDTF">2019-02-06T13:03:00Z</dcterms:modified>
</cp:coreProperties>
</file>